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97" w:rsidRDefault="00664297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2"/>
      </w:tblGrid>
      <w:tr w:rsidR="00561731" w:rsidRPr="00561731" w:rsidTr="00E725CA">
        <w:tc>
          <w:tcPr>
            <w:tcW w:w="4704" w:type="dxa"/>
          </w:tcPr>
          <w:p w:rsidR="00686B75" w:rsidRDefault="00664297" w:rsidP="00F660EA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660EA">
              <w:rPr>
                <w:rFonts w:ascii="Arial" w:hAnsi="Arial" w:cs="Arial"/>
                <w:b/>
                <w:sz w:val="22"/>
              </w:rPr>
              <w:object w:dxaOrig="4082" w:dyaOrig="41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5.25pt" o:ole="">
                  <v:imagedata r:id="rId8" o:title=""/>
                </v:shape>
                <o:OLEObject Type="Embed" ProgID="Word.Document.8" ShapeID="_x0000_i1025" DrawAspect="Content" ObjectID="_1788843406" r:id="rId9"/>
              </w:object>
            </w:r>
          </w:p>
          <w:p w:rsidR="00561731" w:rsidRPr="00BF55F4" w:rsidRDefault="00561731" w:rsidP="00F660EA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F660EA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A936B2" w:rsidRPr="0071245C" w:rsidRDefault="00A936B2" w:rsidP="00A936B2">
            <w:pPr>
              <w:jc w:val="center"/>
              <w:rPr>
                <w:b/>
                <w:sz w:val="14"/>
              </w:rPr>
            </w:pPr>
            <w:r w:rsidRPr="0071245C">
              <w:rPr>
                <w:sz w:val="14"/>
              </w:rPr>
              <w:t>РОССИЙСКАЯ ФЕДЕРАЦИЯ</w:t>
            </w:r>
          </w:p>
          <w:p w:rsidR="00A936B2" w:rsidRPr="0071245C" w:rsidRDefault="00A936B2" w:rsidP="00A936B2">
            <w:pPr>
              <w:jc w:val="center"/>
              <w:rPr>
                <w:b/>
                <w:sz w:val="14"/>
              </w:rPr>
            </w:pPr>
            <w:r w:rsidRPr="0071245C">
              <w:rPr>
                <w:sz w:val="14"/>
              </w:rPr>
              <w:t>КАЛУЖСКАЯ ОБЛАСТЬ</w:t>
            </w:r>
          </w:p>
          <w:p w:rsidR="00A936B2" w:rsidRPr="0071245C" w:rsidRDefault="00A936B2" w:rsidP="00A936B2">
            <w:pPr>
              <w:spacing w:line="120" w:lineRule="exact"/>
              <w:jc w:val="center"/>
              <w:rPr>
                <w:sz w:val="24"/>
              </w:rPr>
            </w:pPr>
          </w:p>
          <w:p w:rsidR="00A936B2" w:rsidRPr="004B790E" w:rsidRDefault="00A936B2" w:rsidP="00A936B2">
            <w:pPr>
              <w:spacing w:line="240" w:lineRule="exact"/>
              <w:jc w:val="center"/>
              <w:rPr>
                <w:sz w:val="24"/>
              </w:rPr>
            </w:pPr>
            <w:r w:rsidRPr="004B790E">
              <w:rPr>
                <w:sz w:val="24"/>
              </w:rPr>
              <w:t>ГОСУДАРСТВЕННАЯ</w:t>
            </w:r>
          </w:p>
          <w:p w:rsidR="00A936B2" w:rsidRPr="004B790E" w:rsidRDefault="00A936B2" w:rsidP="00A936B2">
            <w:pPr>
              <w:spacing w:line="240" w:lineRule="exact"/>
              <w:jc w:val="center"/>
              <w:rPr>
                <w:sz w:val="24"/>
              </w:rPr>
            </w:pPr>
            <w:r w:rsidRPr="004B790E">
              <w:rPr>
                <w:sz w:val="24"/>
              </w:rPr>
              <w:t>ЖИЛИЩНАЯ ИНСПЕКЦИЯ</w:t>
            </w:r>
          </w:p>
          <w:p w:rsidR="00A936B2" w:rsidRPr="004B790E" w:rsidRDefault="00A936B2" w:rsidP="00A936B2">
            <w:pPr>
              <w:spacing w:line="240" w:lineRule="exact"/>
              <w:jc w:val="center"/>
              <w:rPr>
                <w:sz w:val="24"/>
              </w:rPr>
            </w:pPr>
            <w:r w:rsidRPr="004B790E">
              <w:rPr>
                <w:sz w:val="24"/>
              </w:rPr>
              <w:t>КАЛУЖСКОЙ ОБЛАСТИ</w:t>
            </w:r>
          </w:p>
          <w:p w:rsidR="00A936B2" w:rsidRPr="0071245C" w:rsidRDefault="00A936B2" w:rsidP="00A936B2">
            <w:pPr>
              <w:spacing w:line="160" w:lineRule="exact"/>
              <w:jc w:val="center"/>
              <w:rPr>
                <w:b/>
              </w:rPr>
            </w:pPr>
          </w:p>
          <w:p w:rsidR="00A936B2" w:rsidRPr="00336A0C" w:rsidRDefault="00A936B2" w:rsidP="00A936B2">
            <w:pPr>
              <w:jc w:val="center"/>
              <w:rPr>
                <w:sz w:val="16"/>
              </w:rPr>
            </w:pPr>
            <w:r w:rsidRPr="00336A0C">
              <w:rPr>
                <w:sz w:val="16"/>
              </w:rPr>
              <w:t>248030, г. Калуга, ул. Суворова, д.71А,</w:t>
            </w:r>
          </w:p>
          <w:p w:rsidR="00A936B2" w:rsidRPr="00336A0C" w:rsidRDefault="00A936B2" w:rsidP="00A936B2">
            <w:pPr>
              <w:jc w:val="center"/>
              <w:rPr>
                <w:sz w:val="16"/>
              </w:rPr>
            </w:pPr>
            <w:r w:rsidRPr="00336A0C">
              <w:rPr>
                <w:sz w:val="16"/>
              </w:rPr>
              <w:t>тел. приемная 50-06-31, тел. канцелярия 50-06-82,</w:t>
            </w:r>
          </w:p>
          <w:p w:rsidR="00A936B2" w:rsidRPr="00A936B2" w:rsidRDefault="00A936B2" w:rsidP="00A936B2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336A0C">
              <w:rPr>
                <w:sz w:val="16"/>
              </w:rPr>
              <w:t>факс</w:t>
            </w:r>
            <w:r w:rsidRPr="00224901">
              <w:rPr>
                <w:sz w:val="16"/>
                <w:lang w:val="en-US"/>
              </w:rPr>
              <w:t xml:space="preserve"> 50-06-34, </w:t>
            </w:r>
            <w:r w:rsidRPr="00336A0C">
              <w:rPr>
                <w:sz w:val="16"/>
                <w:lang w:val="en-US"/>
              </w:rPr>
              <w:t>e</w:t>
            </w:r>
            <w:r w:rsidRPr="00224901">
              <w:rPr>
                <w:sz w:val="16"/>
                <w:lang w:val="en-US"/>
              </w:rPr>
              <w:t>-</w:t>
            </w:r>
            <w:r w:rsidRPr="00336A0C">
              <w:rPr>
                <w:sz w:val="16"/>
                <w:lang w:val="en-US"/>
              </w:rPr>
              <w:t>mail</w:t>
            </w:r>
            <w:r w:rsidRPr="00224901">
              <w:rPr>
                <w:sz w:val="16"/>
                <w:lang w:val="en-US"/>
              </w:rPr>
              <w:t xml:space="preserve">: </w:t>
            </w:r>
            <w:hyperlink r:id="rId10" w:history="1">
              <w:r w:rsidRPr="00371BF9">
                <w:rPr>
                  <w:rStyle w:val="a4"/>
                  <w:sz w:val="16"/>
                  <w:lang w:val="en-US"/>
                </w:rPr>
                <w:t>gjiko@adm.kaluga.ru</w:t>
              </w:r>
            </w:hyperlink>
          </w:p>
          <w:p w:rsidR="00561731" w:rsidRPr="00A936B2" w:rsidRDefault="00561731" w:rsidP="00F660EA">
            <w:pPr>
              <w:widowControl w:val="0"/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4"/>
              <w:gridCol w:w="1600"/>
              <w:gridCol w:w="527"/>
              <w:gridCol w:w="1817"/>
            </w:tblGrid>
            <w:tr w:rsidR="00561731" w:rsidRPr="00AB14C2" w:rsidTr="00D16A55">
              <w:trPr>
                <w:trHeight w:val="340"/>
              </w:trPr>
              <w:tc>
                <w:tcPr>
                  <w:tcW w:w="4678" w:type="dxa"/>
                  <w:gridSpan w:val="4"/>
                  <w:vAlign w:val="center"/>
                </w:tcPr>
                <w:p w:rsidR="00561731" w:rsidRPr="00BF55F4" w:rsidRDefault="00561731" w:rsidP="00A936B2">
                  <w:pPr>
                    <w:ind w:right="-108"/>
                    <w:rPr>
                      <w:b/>
                      <w:sz w:val="22"/>
                      <w:lang w:val="en-US"/>
                    </w:rPr>
                  </w:pPr>
                  <w:r w:rsidRPr="00F660EA">
                    <w:rPr>
                      <w:b/>
                      <w:noProof/>
                      <w:sz w:val="22"/>
                    </w:rPr>
                    <w:drawing>
                      <wp:anchor distT="0" distB="0" distL="114300" distR="114300" simplePos="0" relativeHeight="251658240" behindDoc="1" locked="0" layoutInCell="1" allowOverlap="1" wp14:anchorId="50E4821E" wp14:editId="69608865">
                        <wp:simplePos x="0" y="0"/>
                        <wp:positionH relativeFrom="column">
                          <wp:posOffset>374015</wp:posOffset>
                        </wp:positionH>
                        <wp:positionV relativeFrom="paragraph">
                          <wp:posOffset>19685</wp:posOffset>
                        </wp:positionV>
                        <wp:extent cx="2150743" cy="183600"/>
                        <wp:effectExtent l="0" t="0" r="0" b="0"/>
                        <wp:wrapNone/>
                        <wp:docPr id="3" name="Рисунок 3" descr="&lt;reginfo&g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:\Проекты\САДКО\!Тестирование\Шаблоны\ШАБЛОНЫ АДМИНИСТРАЦИИ\m307_re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0743" cy="18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50800" sx="1000" sy="1000" algn="ctr" rotWithShape="0">
                                    <a:srgbClr val="000000"/>
                                  </a:outerShdw>
                                  <a:reflection endPos="0" dist="508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61731" w:rsidRPr="00F660EA" w:rsidTr="00D16A55">
              <w:trPr>
                <w:trHeight w:val="364"/>
              </w:trPr>
              <w:tc>
                <w:tcPr>
                  <w:tcW w:w="567" w:type="dxa"/>
                </w:tcPr>
                <w:p w:rsidR="00561731" w:rsidRPr="00A936B2" w:rsidRDefault="00561731" w:rsidP="00BF55F4">
                  <w:pPr>
                    <w:ind w:left="-108" w:right="-108"/>
                    <w:jc w:val="center"/>
                    <w:rPr>
                      <w:sz w:val="22"/>
                    </w:rPr>
                  </w:pPr>
                  <w:r w:rsidRPr="00A936B2">
                    <w:rPr>
                      <w:sz w:val="22"/>
                    </w:rPr>
                    <w:t>На №</w:t>
                  </w:r>
                </w:p>
              </w:tc>
              <w:tc>
                <w:tcPr>
                  <w:tcW w:w="1690" w:type="dxa"/>
                </w:tcPr>
                <w:p w:rsidR="00561731" w:rsidRDefault="00AB14C2" w:rsidP="00A95B39">
                  <w:pPr>
                    <w:ind w:right="-108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ТТ-753-24</w:t>
                  </w:r>
                </w:p>
                <w:p w:rsidR="0017040A" w:rsidRPr="00F660EA" w:rsidRDefault="0017040A" w:rsidP="00A95B39">
                  <w:pPr>
                    <w:ind w:right="-108"/>
                    <w:rPr>
                      <w:b/>
                      <w:sz w:val="22"/>
                    </w:rPr>
                  </w:pPr>
                </w:p>
              </w:tc>
              <w:tc>
                <w:tcPr>
                  <w:tcW w:w="545" w:type="dxa"/>
                </w:tcPr>
                <w:p w:rsidR="00561731" w:rsidRPr="00A936B2" w:rsidRDefault="00561731" w:rsidP="00BF55F4">
                  <w:pPr>
                    <w:ind w:right="-108"/>
                    <w:jc w:val="center"/>
                    <w:rPr>
                      <w:sz w:val="22"/>
                    </w:rPr>
                  </w:pPr>
                  <w:r w:rsidRPr="00A936B2">
                    <w:rPr>
                      <w:sz w:val="22"/>
                    </w:rPr>
                    <w:t>от</w:t>
                  </w:r>
                </w:p>
              </w:tc>
              <w:tc>
                <w:tcPr>
                  <w:tcW w:w="1876" w:type="dxa"/>
                </w:tcPr>
                <w:p w:rsidR="00561731" w:rsidRDefault="00AB14C2" w:rsidP="00A95B39">
                  <w:pPr>
                    <w:ind w:right="-108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26.09.2024</w:t>
                  </w:r>
                </w:p>
                <w:p w:rsidR="0017040A" w:rsidRPr="00F660EA" w:rsidRDefault="0017040A" w:rsidP="00A95B39">
                  <w:pPr>
                    <w:ind w:right="-108"/>
                    <w:rPr>
                      <w:b/>
                      <w:sz w:val="22"/>
                    </w:rPr>
                  </w:pPr>
                </w:p>
              </w:tc>
            </w:tr>
          </w:tbl>
          <w:p w:rsidR="00561731" w:rsidRPr="00A936B2" w:rsidRDefault="00561731" w:rsidP="00F660EA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4652" w:type="dxa"/>
          </w:tcPr>
          <w:p w:rsidR="00561731" w:rsidRDefault="00561731" w:rsidP="00A95B39">
            <w:pPr>
              <w:rPr>
                <w:b/>
              </w:rPr>
            </w:pPr>
          </w:p>
          <w:p w:rsidR="0017040A" w:rsidRDefault="0017040A" w:rsidP="00A95B39">
            <w:pPr>
              <w:rPr>
                <w:b/>
              </w:rPr>
            </w:pPr>
          </w:p>
          <w:p w:rsidR="0017040A" w:rsidRDefault="0017040A" w:rsidP="00A95B39">
            <w:pPr>
              <w:rPr>
                <w:b/>
              </w:rPr>
            </w:pPr>
          </w:p>
          <w:p w:rsidR="0017040A" w:rsidRDefault="0017040A" w:rsidP="00A95B39">
            <w:pPr>
              <w:rPr>
                <w:b/>
              </w:rPr>
            </w:pPr>
          </w:p>
          <w:p w:rsidR="0017040A" w:rsidRDefault="0017040A" w:rsidP="00A95B39">
            <w:pPr>
              <w:rPr>
                <w:b/>
              </w:rPr>
            </w:pPr>
          </w:p>
          <w:p w:rsidR="0017040A" w:rsidRDefault="0017040A" w:rsidP="00A95B39">
            <w:pPr>
              <w:rPr>
                <w:b/>
              </w:rPr>
            </w:pPr>
          </w:p>
          <w:p w:rsidR="0017040A" w:rsidRDefault="0017040A" w:rsidP="00A95B39">
            <w:pPr>
              <w:rPr>
                <w:b/>
              </w:rPr>
            </w:pPr>
          </w:p>
          <w:p w:rsidR="0017040A" w:rsidRDefault="0017040A" w:rsidP="001D05D6">
            <w:pPr>
              <w:jc w:val="center"/>
              <w:rPr>
                <w:b/>
              </w:rPr>
            </w:pPr>
            <w:r>
              <w:rPr>
                <w:b/>
              </w:rPr>
              <w:t xml:space="preserve">УО </w:t>
            </w:r>
            <w:r w:rsidR="00176080">
              <w:rPr>
                <w:b/>
              </w:rPr>
              <w:t>Калужской области</w:t>
            </w:r>
          </w:p>
          <w:p w:rsidR="00561731" w:rsidRPr="00561731" w:rsidRDefault="0017040A" w:rsidP="001D05D6">
            <w:pPr>
              <w:jc w:val="center"/>
              <w:rPr>
                <w:szCs w:val="26"/>
              </w:rPr>
            </w:pPr>
            <w:r>
              <w:rPr>
                <w:b/>
              </w:rPr>
              <w:t>по списку</w:t>
            </w:r>
          </w:p>
        </w:tc>
      </w:tr>
    </w:tbl>
    <w:p w:rsidR="00A95B39" w:rsidRDefault="00A95B39" w:rsidP="0017040A">
      <w:pPr>
        <w:rPr>
          <w:b/>
        </w:rPr>
      </w:pPr>
    </w:p>
    <w:p w:rsidR="0017040A" w:rsidRPr="0017040A" w:rsidRDefault="0017040A" w:rsidP="0017040A">
      <w:pPr>
        <w:ind w:firstLine="851"/>
        <w:jc w:val="both"/>
        <w:rPr>
          <w:rFonts w:eastAsiaTheme="minorHAnsi"/>
          <w:szCs w:val="26"/>
          <w:lang w:eastAsia="en-US"/>
        </w:rPr>
      </w:pPr>
      <w:r w:rsidRPr="0017040A">
        <w:rPr>
          <w:rFonts w:eastAsiaTheme="minorHAnsi"/>
          <w:szCs w:val="26"/>
          <w:lang w:eastAsia="en-US"/>
        </w:rPr>
        <w:t>В рамках реализации плана мероприятий на 2024 год, направленного на достижение целевого показателя цифровой зрелости, а именно: «Доля общих собраний собственников помещений в многоквартирных домах, проведённых посредством электронного голосования, от общего количества проведённых общих собраний собственников», государственная жилищная инспекция</w:t>
      </w:r>
      <w:r w:rsidR="00176080">
        <w:rPr>
          <w:rFonts w:eastAsiaTheme="minorHAnsi"/>
          <w:szCs w:val="26"/>
          <w:lang w:eastAsia="en-US"/>
        </w:rPr>
        <w:t xml:space="preserve"> Калужской области</w:t>
      </w:r>
      <w:r w:rsidRPr="0017040A">
        <w:rPr>
          <w:rFonts w:eastAsiaTheme="minorHAnsi"/>
          <w:szCs w:val="26"/>
          <w:lang w:eastAsia="en-US"/>
        </w:rPr>
        <w:t xml:space="preserve"> (далее-инспекция) разра</w:t>
      </w:r>
      <w:bookmarkStart w:id="0" w:name="_GoBack"/>
      <w:bookmarkEnd w:id="0"/>
      <w:r w:rsidRPr="0017040A">
        <w:rPr>
          <w:rFonts w:eastAsiaTheme="minorHAnsi"/>
          <w:szCs w:val="26"/>
          <w:lang w:eastAsia="en-US"/>
        </w:rPr>
        <w:t>ботала информационно-методические рекомендации по проведению общих собраний собственников с использованием государственной информационной системы жилищно-коммунального хозяйства (далее – ГИС ЖКХ, система).</w:t>
      </w:r>
    </w:p>
    <w:p w:rsidR="0017040A" w:rsidRPr="0017040A" w:rsidRDefault="0017040A" w:rsidP="0017040A">
      <w:pPr>
        <w:ind w:firstLine="851"/>
        <w:jc w:val="both"/>
        <w:rPr>
          <w:rFonts w:eastAsiaTheme="minorHAnsi"/>
          <w:szCs w:val="26"/>
          <w:lang w:eastAsia="en-US"/>
        </w:rPr>
      </w:pPr>
      <w:r w:rsidRPr="0017040A">
        <w:rPr>
          <w:rFonts w:eastAsiaTheme="minorHAnsi"/>
          <w:szCs w:val="26"/>
          <w:lang w:eastAsia="en-US"/>
        </w:rPr>
        <w:t>В целях повышения уровня доверия собственников к проведению общих собраний в многоквартирных домах с использованием</w:t>
      </w:r>
      <w:r>
        <w:rPr>
          <w:rFonts w:eastAsiaTheme="minorHAnsi"/>
          <w:szCs w:val="26"/>
          <w:lang w:eastAsia="en-US"/>
        </w:rPr>
        <w:t xml:space="preserve"> системы, инспекция направляет В</w:t>
      </w:r>
      <w:r w:rsidRPr="0017040A">
        <w:rPr>
          <w:rFonts w:eastAsiaTheme="minorHAnsi"/>
          <w:szCs w:val="26"/>
          <w:lang w:eastAsia="en-US"/>
        </w:rPr>
        <w:t>ам методические рекомендации и QR-кода.</w:t>
      </w:r>
    </w:p>
    <w:p w:rsidR="0017040A" w:rsidRPr="0017040A" w:rsidRDefault="0017040A" w:rsidP="0017040A">
      <w:pPr>
        <w:ind w:firstLine="851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Прошу Вас </w:t>
      </w:r>
      <w:r w:rsidRPr="0017040A">
        <w:rPr>
          <w:rFonts w:eastAsiaTheme="minorHAnsi"/>
          <w:szCs w:val="26"/>
          <w:lang w:eastAsia="en-US"/>
        </w:rPr>
        <w:t>проинформировать собственников</w:t>
      </w:r>
      <w:r>
        <w:rPr>
          <w:rFonts w:eastAsiaTheme="minorHAnsi"/>
          <w:szCs w:val="26"/>
          <w:lang w:eastAsia="en-US"/>
        </w:rPr>
        <w:t xml:space="preserve"> многоквартирных домов, находящихся в управлении</w:t>
      </w:r>
      <w:r w:rsidRPr="0017040A">
        <w:rPr>
          <w:rFonts w:eastAsiaTheme="minorHAnsi"/>
          <w:szCs w:val="26"/>
          <w:lang w:eastAsia="en-US"/>
        </w:rPr>
        <w:t xml:space="preserve"> о возможности использования QR-кода. Его можно размещать на официальных ответах, досках объявлений в многоквартирных домах, сайте </w:t>
      </w:r>
      <w:r>
        <w:rPr>
          <w:rFonts w:eastAsiaTheme="minorHAnsi"/>
          <w:szCs w:val="26"/>
          <w:lang w:eastAsia="en-US"/>
        </w:rPr>
        <w:t>управляющей организации</w:t>
      </w:r>
      <w:r w:rsidRPr="0017040A">
        <w:rPr>
          <w:rFonts w:eastAsiaTheme="minorHAnsi"/>
          <w:szCs w:val="26"/>
          <w:lang w:eastAsia="en-US"/>
        </w:rPr>
        <w:t>. QR-код автоматически направит собственников на сайт инспекции, где размещены методические рекомендации и представлена вся необходимая информация.</w:t>
      </w:r>
    </w:p>
    <w:p w:rsidR="0017040A" w:rsidRPr="0017040A" w:rsidRDefault="0017040A" w:rsidP="0017040A">
      <w:pPr>
        <w:ind w:firstLine="851"/>
        <w:jc w:val="both"/>
        <w:rPr>
          <w:rFonts w:eastAsiaTheme="minorHAnsi"/>
          <w:szCs w:val="26"/>
          <w:lang w:eastAsia="en-US"/>
        </w:rPr>
      </w:pPr>
      <w:r w:rsidRPr="0017040A">
        <w:rPr>
          <w:rFonts w:eastAsiaTheme="minorHAnsi"/>
          <w:szCs w:val="26"/>
          <w:lang w:eastAsia="en-US"/>
        </w:rPr>
        <w:t xml:space="preserve">Учитывая </w:t>
      </w:r>
      <w:proofErr w:type="gramStart"/>
      <w:r w:rsidRPr="0017040A">
        <w:rPr>
          <w:rFonts w:eastAsiaTheme="minorHAnsi"/>
          <w:szCs w:val="26"/>
          <w:lang w:eastAsia="en-US"/>
        </w:rPr>
        <w:t>вышеизложенное</w:t>
      </w:r>
      <w:proofErr w:type="gramEnd"/>
      <w:r w:rsidRPr="0017040A">
        <w:rPr>
          <w:rFonts w:eastAsiaTheme="minorHAnsi"/>
          <w:szCs w:val="26"/>
          <w:lang w:eastAsia="en-US"/>
        </w:rPr>
        <w:t xml:space="preserve">, прошу </w:t>
      </w:r>
      <w:r>
        <w:rPr>
          <w:rFonts w:eastAsiaTheme="minorHAnsi"/>
          <w:szCs w:val="26"/>
          <w:lang w:eastAsia="en-US"/>
        </w:rPr>
        <w:t>В</w:t>
      </w:r>
      <w:r w:rsidRPr="0017040A">
        <w:rPr>
          <w:rFonts w:eastAsiaTheme="minorHAnsi"/>
          <w:szCs w:val="26"/>
          <w:lang w:eastAsia="en-US"/>
        </w:rPr>
        <w:t>ас принять к сведению и использовать QR-код и методические рекомендации для информирования собственников о возможности проведения общих собраний в многоквартирных домах с использованием системы.</w:t>
      </w:r>
    </w:p>
    <w:p w:rsidR="0017040A" w:rsidRPr="0017040A" w:rsidRDefault="0017040A" w:rsidP="0017040A">
      <w:pPr>
        <w:ind w:firstLine="851"/>
        <w:jc w:val="both"/>
        <w:rPr>
          <w:rFonts w:eastAsiaTheme="minorHAnsi"/>
          <w:szCs w:val="26"/>
          <w:lang w:eastAsia="en-US"/>
        </w:rPr>
      </w:pPr>
    </w:p>
    <w:p w:rsidR="0017040A" w:rsidRPr="0017040A" w:rsidRDefault="0017040A" w:rsidP="0017040A">
      <w:pPr>
        <w:ind w:firstLine="851"/>
        <w:jc w:val="both"/>
        <w:rPr>
          <w:rFonts w:eastAsiaTheme="minorHAnsi"/>
          <w:szCs w:val="26"/>
          <w:lang w:eastAsia="en-US"/>
        </w:rPr>
      </w:pPr>
      <w:r w:rsidRPr="0017040A">
        <w:rPr>
          <w:rFonts w:eastAsiaTheme="minorHAnsi"/>
          <w:szCs w:val="26"/>
          <w:lang w:eastAsia="en-US"/>
        </w:rPr>
        <w:t>Приложение:</w:t>
      </w:r>
      <w:r w:rsidRPr="0017040A">
        <w:rPr>
          <w:rFonts w:eastAsiaTheme="minorHAnsi"/>
          <w:szCs w:val="26"/>
          <w:lang w:eastAsia="en-US"/>
        </w:rPr>
        <w:tab/>
        <w:t>- методические рекомендации на 23 л. в 1 экз.,</w:t>
      </w:r>
    </w:p>
    <w:p w:rsidR="00252AE1" w:rsidRDefault="0017040A" w:rsidP="0017040A">
      <w:pPr>
        <w:ind w:firstLine="2835"/>
        <w:jc w:val="both"/>
        <w:rPr>
          <w:rFonts w:eastAsiaTheme="minorHAnsi"/>
          <w:szCs w:val="26"/>
          <w:lang w:eastAsia="en-US"/>
        </w:rPr>
      </w:pPr>
      <w:r w:rsidRPr="0017040A">
        <w:rPr>
          <w:rFonts w:eastAsiaTheme="minorHAnsi"/>
          <w:szCs w:val="26"/>
          <w:lang w:eastAsia="en-US"/>
        </w:rPr>
        <w:t>- QR-код на 1 л. в 1 экз.</w:t>
      </w:r>
    </w:p>
    <w:p w:rsidR="0017040A" w:rsidRDefault="0017040A" w:rsidP="0017040A">
      <w:pPr>
        <w:ind w:firstLine="2835"/>
        <w:jc w:val="both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552"/>
      </w:tblGrid>
      <w:tr w:rsidR="001B3973" w:rsidRPr="00861CC8" w:rsidTr="00BF55F4">
        <w:tc>
          <w:tcPr>
            <w:tcW w:w="3544" w:type="dxa"/>
            <w:hideMark/>
          </w:tcPr>
          <w:p w:rsidR="00A936B2" w:rsidRPr="00BF55F4" w:rsidRDefault="00A936B2" w:rsidP="00076E24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</w:p>
          <w:p w:rsidR="00A936B2" w:rsidRDefault="00A936B2" w:rsidP="00076E24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</w:p>
          <w:p w:rsidR="001B3973" w:rsidRPr="00A936B2" w:rsidRDefault="00EE1CFF" w:rsidP="00076E24">
            <w:pPr>
              <w:pStyle w:val="ConsNormal"/>
              <w:ind w:right="0" w:firstLine="0"/>
              <w:rPr>
                <w:rFonts w:ascii="Times New Roman" w:hAnsi="Times New Roman" w:cs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>. н</w:t>
            </w:r>
            <w:r w:rsidR="00A936B2">
              <w:rPr>
                <w:rFonts w:ascii="Times New Roman" w:hAnsi="Times New Roman" w:cs="Times New Roman"/>
                <w:b/>
                <w:sz w:val="26"/>
              </w:rPr>
              <w:t>ачальник</w:t>
            </w:r>
            <w:r>
              <w:rPr>
                <w:rFonts w:ascii="Times New Roman" w:hAnsi="Times New Roman" w:cs="Times New Roman"/>
                <w:b/>
                <w:sz w:val="26"/>
              </w:rPr>
              <w:t>а</w:t>
            </w:r>
            <w:r w:rsidR="00A936B2">
              <w:rPr>
                <w:rFonts w:ascii="Times New Roman" w:hAnsi="Times New Roman" w:cs="Times New Roman"/>
                <w:b/>
                <w:sz w:val="26"/>
              </w:rPr>
              <w:t xml:space="preserve"> инспекции</w:t>
            </w:r>
          </w:p>
        </w:tc>
        <w:tc>
          <w:tcPr>
            <w:tcW w:w="3260" w:type="dxa"/>
          </w:tcPr>
          <w:p w:rsidR="001B3973" w:rsidRPr="005C53AC" w:rsidRDefault="00AF11CE" w:rsidP="00F660EA">
            <w:pPr>
              <w:pStyle w:val="ConsNormal"/>
              <w:ind w:left="-108" w:right="0" w:firstLine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91EE8DE" wp14:editId="51D85BFF">
                  <wp:extent cx="1776079" cy="8572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820" cy="86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hideMark/>
          </w:tcPr>
          <w:p w:rsidR="001B3973" w:rsidRPr="00AC50E5" w:rsidRDefault="001B3973" w:rsidP="001B3973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</w:p>
          <w:p w:rsidR="00A936B2" w:rsidRDefault="00A936B2" w:rsidP="00A936B2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</w:p>
          <w:p w:rsidR="001B3973" w:rsidRPr="00861CC8" w:rsidRDefault="00AF11CE" w:rsidP="00AF11CE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Т</w:t>
            </w:r>
            <w:r w:rsidR="00EE1CFF">
              <w:rPr>
                <w:rFonts w:ascii="Times New Roman" w:hAnsi="Times New Roman" w:cs="Times New Roman"/>
                <w:b/>
                <w:sz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</w:rPr>
              <w:t>Ю</w:t>
            </w:r>
            <w:r w:rsidR="007735EC">
              <w:rPr>
                <w:rFonts w:ascii="Times New Roman" w:hAnsi="Times New Roman" w:cs="Times New Roman"/>
                <w:b/>
                <w:sz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</w:rPr>
              <w:t>Тетерина</w:t>
            </w:r>
          </w:p>
        </w:tc>
      </w:tr>
    </w:tbl>
    <w:p w:rsidR="0017040A" w:rsidRPr="0017040A" w:rsidRDefault="0017040A" w:rsidP="00176080">
      <w:pPr>
        <w:framePr w:w="3686" w:h="590" w:hRule="exact" w:hSpace="181" w:wrap="notBeside" w:vAnchor="page" w:hAnchor="page" w:x="1740" w:y="15541" w:anchorLock="1"/>
        <w:suppressAutoHyphens/>
        <w:jc w:val="both"/>
        <w:rPr>
          <w:rFonts w:eastAsiaTheme="minorHAnsi"/>
          <w:sz w:val="20"/>
          <w:szCs w:val="22"/>
          <w:lang w:eastAsia="en-US"/>
        </w:rPr>
      </w:pPr>
      <w:r w:rsidRPr="0017040A">
        <w:rPr>
          <w:rFonts w:eastAsiaTheme="minorHAnsi"/>
          <w:sz w:val="20"/>
          <w:szCs w:val="22"/>
          <w:lang w:eastAsia="en-US"/>
        </w:rPr>
        <w:t xml:space="preserve">Кобякова Кристина Алексеевна </w:t>
      </w:r>
    </w:p>
    <w:p w:rsidR="0017040A" w:rsidRPr="0017040A" w:rsidRDefault="0017040A" w:rsidP="00176080">
      <w:pPr>
        <w:framePr w:w="3686" w:h="590" w:hRule="exact" w:hSpace="181" w:wrap="notBeside" w:vAnchor="page" w:hAnchor="page" w:x="1740" w:y="15541" w:anchorLock="1"/>
        <w:suppressAutoHyphens/>
        <w:jc w:val="both"/>
        <w:rPr>
          <w:rFonts w:eastAsiaTheme="minorHAnsi"/>
          <w:sz w:val="20"/>
          <w:szCs w:val="22"/>
          <w:lang w:eastAsia="en-US"/>
        </w:rPr>
      </w:pPr>
      <w:r w:rsidRPr="0017040A">
        <w:rPr>
          <w:rFonts w:eastAsiaTheme="minorHAnsi"/>
          <w:sz w:val="20"/>
          <w:szCs w:val="22"/>
          <w:lang w:eastAsia="en-US"/>
        </w:rPr>
        <w:t>тел. (4842)500-661</w:t>
      </w:r>
    </w:p>
    <w:p w:rsidR="0017040A" w:rsidRPr="00F751F7" w:rsidRDefault="0017040A" w:rsidP="00176080">
      <w:pPr>
        <w:framePr w:w="3686" w:h="590" w:hRule="exact" w:hSpace="181" w:wrap="notBeside" w:vAnchor="page" w:hAnchor="page" w:x="1740" w:y="15541" w:anchorLock="1"/>
        <w:rPr>
          <w:sz w:val="22"/>
          <w:szCs w:val="22"/>
        </w:rPr>
      </w:pPr>
    </w:p>
    <w:p w:rsidR="00CC70AE" w:rsidRPr="00861CC8" w:rsidRDefault="00CC70AE" w:rsidP="0017040A">
      <w:pPr>
        <w:jc w:val="both"/>
      </w:pPr>
    </w:p>
    <w:sectPr w:rsidR="00CC70AE" w:rsidRPr="00861CC8" w:rsidSect="0017040A">
      <w:pgSz w:w="11906" w:h="16838" w:code="9"/>
      <w:pgMar w:top="907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E3" w:rsidRDefault="000F74E3" w:rsidP="00DC6323">
      <w:r>
        <w:separator/>
      </w:r>
    </w:p>
  </w:endnote>
  <w:endnote w:type="continuationSeparator" w:id="0">
    <w:p w:rsidR="000F74E3" w:rsidRDefault="000F74E3" w:rsidP="00DC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E3" w:rsidRDefault="000F74E3" w:rsidP="00DC6323">
      <w:r>
        <w:separator/>
      </w:r>
    </w:p>
  </w:footnote>
  <w:footnote w:type="continuationSeparator" w:id="0">
    <w:p w:rsidR="000F74E3" w:rsidRDefault="000F74E3" w:rsidP="00DC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0B"/>
    <w:rsid w:val="000007D9"/>
    <w:rsid w:val="0003195C"/>
    <w:rsid w:val="00076E24"/>
    <w:rsid w:val="00080CBE"/>
    <w:rsid w:val="000A22D8"/>
    <w:rsid w:val="000A4DA5"/>
    <w:rsid w:val="000B0BCE"/>
    <w:rsid w:val="000B3B87"/>
    <w:rsid w:val="000B73B7"/>
    <w:rsid w:val="000C2F12"/>
    <w:rsid w:val="000D1287"/>
    <w:rsid w:val="000D20B1"/>
    <w:rsid w:val="000D7F3F"/>
    <w:rsid w:val="000E579B"/>
    <w:rsid w:val="000F216A"/>
    <w:rsid w:val="000F74E3"/>
    <w:rsid w:val="00105D46"/>
    <w:rsid w:val="00121FF2"/>
    <w:rsid w:val="0017040A"/>
    <w:rsid w:val="00172BED"/>
    <w:rsid w:val="00176080"/>
    <w:rsid w:val="001811DB"/>
    <w:rsid w:val="00185A9B"/>
    <w:rsid w:val="0018645F"/>
    <w:rsid w:val="00187F88"/>
    <w:rsid w:val="00195CE9"/>
    <w:rsid w:val="001A5BD3"/>
    <w:rsid w:val="001B3973"/>
    <w:rsid w:val="001C67A9"/>
    <w:rsid w:val="001D05D6"/>
    <w:rsid w:val="001E7B14"/>
    <w:rsid w:val="001F7EA6"/>
    <w:rsid w:val="00202086"/>
    <w:rsid w:val="00222153"/>
    <w:rsid w:val="00234E6E"/>
    <w:rsid w:val="00241BEA"/>
    <w:rsid w:val="00243165"/>
    <w:rsid w:val="00252AE1"/>
    <w:rsid w:val="00276588"/>
    <w:rsid w:val="00276B13"/>
    <w:rsid w:val="00280E46"/>
    <w:rsid w:val="002A00EF"/>
    <w:rsid w:val="002A0D6D"/>
    <w:rsid w:val="002B17BF"/>
    <w:rsid w:val="002C0A93"/>
    <w:rsid w:val="002D1C97"/>
    <w:rsid w:val="002D6952"/>
    <w:rsid w:val="002E25AB"/>
    <w:rsid w:val="002E34AA"/>
    <w:rsid w:val="002F6A66"/>
    <w:rsid w:val="00302A92"/>
    <w:rsid w:val="0033490B"/>
    <w:rsid w:val="003351AB"/>
    <w:rsid w:val="00355EB0"/>
    <w:rsid w:val="00357166"/>
    <w:rsid w:val="00372FFB"/>
    <w:rsid w:val="00373531"/>
    <w:rsid w:val="00390FDE"/>
    <w:rsid w:val="003B03D4"/>
    <w:rsid w:val="003D13A6"/>
    <w:rsid w:val="003E1244"/>
    <w:rsid w:val="003E3D10"/>
    <w:rsid w:val="003F4579"/>
    <w:rsid w:val="004045D6"/>
    <w:rsid w:val="00415AE3"/>
    <w:rsid w:val="00421E9E"/>
    <w:rsid w:val="00427E85"/>
    <w:rsid w:val="004317D0"/>
    <w:rsid w:val="00437BEB"/>
    <w:rsid w:val="0044663A"/>
    <w:rsid w:val="00462298"/>
    <w:rsid w:val="00486329"/>
    <w:rsid w:val="004C7B26"/>
    <w:rsid w:val="004E4002"/>
    <w:rsid w:val="004F34A2"/>
    <w:rsid w:val="00503034"/>
    <w:rsid w:val="00503250"/>
    <w:rsid w:val="005113F1"/>
    <w:rsid w:val="005234FC"/>
    <w:rsid w:val="00527AA6"/>
    <w:rsid w:val="00530D11"/>
    <w:rsid w:val="00530E3C"/>
    <w:rsid w:val="00531A2A"/>
    <w:rsid w:val="00560A80"/>
    <w:rsid w:val="00561731"/>
    <w:rsid w:val="0056739A"/>
    <w:rsid w:val="00574979"/>
    <w:rsid w:val="00574D49"/>
    <w:rsid w:val="00580927"/>
    <w:rsid w:val="00581533"/>
    <w:rsid w:val="00581AB6"/>
    <w:rsid w:val="005A28B6"/>
    <w:rsid w:val="005A6EB4"/>
    <w:rsid w:val="005B5B12"/>
    <w:rsid w:val="005C53AC"/>
    <w:rsid w:val="005D190B"/>
    <w:rsid w:val="005E6497"/>
    <w:rsid w:val="005F7CC4"/>
    <w:rsid w:val="0060336F"/>
    <w:rsid w:val="00606E1A"/>
    <w:rsid w:val="00615D04"/>
    <w:rsid w:val="00617DAD"/>
    <w:rsid w:val="00625BAB"/>
    <w:rsid w:val="00626978"/>
    <w:rsid w:val="00627E88"/>
    <w:rsid w:val="00640303"/>
    <w:rsid w:val="006411E3"/>
    <w:rsid w:val="006550CD"/>
    <w:rsid w:val="00661FFB"/>
    <w:rsid w:val="00664297"/>
    <w:rsid w:val="00674335"/>
    <w:rsid w:val="00675711"/>
    <w:rsid w:val="00686B75"/>
    <w:rsid w:val="00692C5E"/>
    <w:rsid w:val="00695B9A"/>
    <w:rsid w:val="006C18C1"/>
    <w:rsid w:val="006D5BD9"/>
    <w:rsid w:val="006E3230"/>
    <w:rsid w:val="006E41B6"/>
    <w:rsid w:val="006E45B0"/>
    <w:rsid w:val="006E70B8"/>
    <w:rsid w:val="006F3CD3"/>
    <w:rsid w:val="0071642A"/>
    <w:rsid w:val="00730919"/>
    <w:rsid w:val="0073199A"/>
    <w:rsid w:val="00766709"/>
    <w:rsid w:val="007735EC"/>
    <w:rsid w:val="00774DEF"/>
    <w:rsid w:val="0078589F"/>
    <w:rsid w:val="00791E0B"/>
    <w:rsid w:val="007C2D14"/>
    <w:rsid w:val="007C700F"/>
    <w:rsid w:val="007D353F"/>
    <w:rsid w:val="007D607D"/>
    <w:rsid w:val="007D6530"/>
    <w:rsid w:val="007F04DF"/>
    <w:rsid w:val="007F1CE2"/>
    <w:rsid w:val="00820A93"/>
    <w:rsid w:val="00825520"/>
    <w:rsid w:val="008355ED"/>
    <w:rsid w:val="00856B40"/>
    <w:rsid w:val="00861CC8"/>
    <w:rsid w:val="008674F4"/>
    <w:rsid w:val="008717EB"/>
    <w:rsid w:val="0087718E"/>
    <w:rsid w:val="008C0EFB"/>
    <w:rsid w:val="008C6DED"/>
    <w:rsid w:val="008D0EC7"/>
    <w:rsid w:val="008E39AF"/>
    <w:rsid w:val="008E710F"/>
    <w:rsid w:val="008F0409"/>
    <w:rsid w:val="008F4242"/>
    <w:rsid w:val="008F6A6B"/>
    <w:rsid w:val="009116DE"/>
    <w:rsid w:val="00920649"/>
    <w:rsid w:val="0092481D"/>
    <w:rsid w:val="00930448"/>
    <w:rsid w:val="0094462F"/>
    <w:rsid w:val="009465F4"/>
    <w:rsid w:val="00953204"/>
    <w:rsid w:val="00966C2B"/>
    <w:rsid w:val="00972DD8"/>
    <w:rsid w:val="00973BD2"/>
    <w:rsid w:val="00976DDA"/>
    <w:rsid w:val="009A28E2"/>
    <w:rsid w:val="009A463E"/>
    <w:rsid w:val="009D5235"/>
    <w:rsid w:val="009E105A"/>
    <w:rsid w:val="009E35D7"/>
    <w:rsid w:val="009F66F5"/>
    <w:rsid w:val="00A00A8E"/>
    <w:rsid w:val="00A14186"/>
    <w:rsid w:val="00A339EC"/>
    <w:rsid w:val="00A34427"/>
    <w:rsid w:val="00A57A28"/>
    <w:rsid w:val="00A6232D"/>
    <w:rsid w:val="00A65EFD"/>
    <w:rsid w:val="00A6779B"/>
    <w:rsid w:val="00A8108A"/>
    <w:rsid w:val="00A815B9"/>
    <w:rsid w:val="00A84E90"/>
    <w:rsid w:val="00A86F14"/>
    <w:rsid w:val="00A936B2"/>
    <w:rsid w:val="00A95B39"/>
    <w:rsid w:val="00A97B76"/>
    <w:rsid w:val="00AA1407"/>
    <w:rsid w:val="00AA51FF"/>
    <w:rsid w:val="00AA55BA"/>
    <w:rsid w:val="00AB14C2"/>
    <w:rsid w:val="00AC50E5"/>
    <w:rsid w:val="00AD002E"/>
    <w:rsid w:val="00AE527D"/>
    <w:rsid w:val="00AF11CE"/>
    <w:rsid w:val="00AF29CD"/>
    <w:rsid w:val="00AF62D5"/>
    <w:rsid w:val="00B1398B"/>
    <w:rsid w:val="00B13B85"/>
    <w:rsid w:val="00B327C7"/>
    <w:rsid w:val="00B41F78"/>
    <w:rsid w:val="00B524AA"/>
    <w:rsid w:val="00B63B74"/>
    <w:rsid w:val="00B6766F"/>
    <w:rsid w:val="00B7330C"/>
    <w:rsid w:val="00B83DFE"/>
    <w:rsid w:val="00B92829"/>
    <w:rsid w:val="00BE54B6"/>
    <w:rsid w:val="00BF2D10"/>
    <w:rsid w:val="00BF55F4"/>
    <w:rsid w:val="00C028B6"/>
    <w:rsid w:val="00C15520"/>
    <w:rsid w:val="00C16A36"/>
    <w:rsid w:val="00C36179"/>
    <w:rsid w:val="00C36E36"/>
    <w:rsid w:val="00C42104"/>
    <w:rsid w:val="00C42514"/>
    <w:rsid w:val="00C61C82"/>
    <w:rsid w:val="00C702F6"/>
    <w:rsid w:val="00C7211C"/>
    <w:rsid w:val="00C76D44"/>
    <w:rsid w:val="00C80F3B"/>
    <w:rsid w:val="00C81BB3"/>
    <w:rsid w:val="00C877D6"/>
    <w:rsid w:val="00C878C4"/>
    <w:rsid w:val="00C96A9E"/>
    <w:rsid w:val="00CA7BCE"/>
    <w:rsid w:val="00CB4F6E"/>
    <w:rsid w:val="00CB63C7"/>
    <w:rsid w:val="00CC2D1C"/>
    <w:rsid w:val="00CC70AE"/>
    <w:rsid w:val="00CD4A93"/>
    <w:rsid w:val="00CF1B0C"/>
    <w:rsid w:val="00CF6E41"/>
    <w:rsid w:val="00D029C7"/>
    <w:rsid w:val="00D07765"/>
    <w:rsid w:val="00D10FBD"/>
    <w:rsid w:val="00D12559"/>
    <w:rsid w:val="00D14D03"/>
    <w:rsid w:val="00D16318"/>
    <w:rsid w:val="00D16A55"/>
    <w:rsid w:val="00D279B0"/>
    <w:rsid w:val="00D41A2C"/>
    <w:rsid w:val="00D76701"/>
    <w:rsid w:val="00D95D2E"/>
    <w:rsid w:val="00DC6323"/>
    <w:rsid w:val="00DF060B"/>
    <w:rsid w:val="00E10D5A"/>
    <w:rsid w:val="00E318AD"/>
    <w:rsid w:val="00E31B9A"/>
    <w:rsid w:val="00E34665"/>
    <w:rsid w:val="00E35975"/>
    <w:rsid w:val="00E35B92"/>
    <w:rsid w:val="00E55D02"/>
    <w:rsid w:val="00E70629"/>
    <w:rsid w:val="00E725CA"/>
    <w:rsid w:val="00E80238"/>
    <w:rsid w:val="00EC01F2"/>
    <w:rsid w:val="00EC4E8D"/>
    <w:rsid w:val="00ED4494"/>
    <w:rsid w:val="00EE1CFF"/>
    <w:rsid w:val="00F17C3E"/>
    <w:rsid w:val="00F32169"/>
    <w:rsid w:val="00F46671"/>
    <w:rsid w:val="00F613A1"/>
    <w:rsid w:val="00F660EA"/>
    <w:rsid w:val="00F66784"/>
    <w:rsid w:val="00F74FE2"/>
    <w:rsid w:val="00F751F7"/>
    <w:rsid w:val="00F90383"/>
    <w:rsid w:val="00FA4EEC"/>
    <w:rsid w:val="00FB3BF1"/>
    <w:rsid w:val="00FC179E"/>
    <w:rsid w:val="00FC1A2E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6323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92829"/>
    <w:rPr>
      <w:color w:val="0000FF"/>
      <w:u w:val="single"/>
    </w:rPr>
  </w:style>
  <w:style w:type="paragraph" w:customStyle="1" w:styleId="ConsNormal">
    <w:name w:val="ConsNormal"/>
    <w:rsid w:val="00A97B7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8F42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42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C6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23"/>
    <w:rPr>
      <w:sz w:val="26"/>
      <w:szCs w:val="24"/>
    </w:rPr>
  </w:style>
  <w:style w:type="paragraph" w:styleId="a9">
    <w:name w:val="footer"/>
    <w:basedOn w:val="a"/>
    <w:link w:val="aa"/>
    <w:rsid w:val="00DC6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6323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gjiko@adm.kalug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balka_vv\Desktop\&#1069;&#1062;&#1055;\&#1041;&#1083;&#1072;&#1085;&#1082;%20&#1055;&#1080;&#1089;&#1100;&#1084;&#1072;%20&#1041;&#1091;&#1088;&#1082;&#1072;&#1085;&#1086;&#1074;%20&#1053;.&#1040;.%20&#1048;.&#108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242B-63F9-48D4-96CF-E5B55536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Бурканов Н.А. И.о.</Template>
  <TotalTime>25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Мин-во развития инф общества и инноваций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Рыбалка Владислав Васильевич</dc:creator>
  <cp:lastModifiedBy>Кобякова Кристина Алексеевна</cp:lastModifiedBy>
  <cp:revision>13</cp:revision>
  <cp:lastPrinted>2024-09-26T05:07:00Z</cp:lastPrinted>
  <dcterms:created xsi:type="dcterms:W3CDTF">2024-07-25T05:29:00Z</dcterms:created>
  <dcterms:modified xsi:type="dcterms:W3CDTF">2024-09-26T05:10:00Z</dcterms:modified>
</cp:coreProperties>
</file>